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47" w:rsidRDefault="00B94347" w:rsidP="00B943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RACUNOVODSTVO FINANSIJSKIH INSTITUCIJA</w:t>
      </w:r>
    </w:p>
    <w:p w:rsidR="00B94347" w:rsidRDefault="00B94347" w:rsidP="00B943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REZULTATI</w:t>
      </w:r>
      <w:r>
        <w:rPr>
          <w:b/>
          <w:sz w:val="24"/>
          <w:szCs w:val="24"/>
        </w:rPr>
        <w:t xml:space="preserve"> POPRAVNOG</w:t>
      </w:r>
      <w:r>
        <w:rPr>
          <w:b/>
          <w:sz w:val="24"/>
          <w:szCs w:val="24"/>
        </w:rPr>
        <w:t xml:space="preserve"> I KOLOKVIJUMA</w:t>
      </w:r>
    </w:p>
    <w:p w:rsidR="00B94347" w:rsidRDefault="00B94347" w:rsidP="00B943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radovi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pogledati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cetvrtak</w:t>
      </w:r>
      <w:proofErr w:type="spellEnd"/>
      <w:r>
        <w:rPr>
          <w:sz w:val="24"/>
          <w:szCs w:val="24"/>
        </w:rPr>
        <w:t>, 19</w:t>
      </w:r>
      <w:r>
        <w:rPr>
          <w:sz w:val="24"/>
          <w:szCs w:val="24"/>
        </w:rPr>
        <w:t xml:space="preserve">.04. u </w:t>
      </w:r>
      <w:proofErr w:type="spellStart"/>
      <w:r>
        <w:rPr>
          <w:sz w:val="24"/>
          <w:szCs w:val="24"/>
        </w:rPr>
        <w:t>terminu</w:t>
      </w:r>
      <w:proofErr w:type="spellEnd"/>
      <w:r>
        <w:rPr>
          <w:sz w:val="24"/>
          <w:szCs w:val="24"/>
        </w:rPr>
        <w:t xml:space="preserve"> od </w:t>
      </w:r>
      <w:r>
        <w:rPr>
          <w:sz w:val="24"/>
          <w:szCs w:val="24"/>
        </w:rPr>
        <w:t>11.30 do 12</w:t>
      </w:r>
      <w:r>
        <w:rPr>
          <w:sz w:val="24"/>
          <w:szCs w:val="24"/>
        </w:rPr>
        <w:t>.30h)</w:t>
      </w:r>
    </w:p>
    <w:p w:rsidR="00B94347" w:rsidRDefault="00B94347" w:rsidP="00B94347">
      <w:pPr>
        <w:jc w:val="center"/>
        <w:rPr>
          <w:sz w:val="24"/>
          <w:szCs w:val="24"/>
        </w:rPr>
      </w:pPr>
    </w:p>
    <w:tbl>
      <w:tblPr>
        <w:tblW w:w="6420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418"/>
        <w:gridCol w:w="2458"/>
        <w:gridCol w:w="1369"/>
      </w:tblGrid>
      <w:tr w:rsidR="00B94347" w:rsidRPr="00B94347" w:rsidTr="00B94347">
        <w:trPr>
          <w:trHeight w:val="1152"/>
          <w:jc w:val="center"/>
        </w:trPr>
        <w:tc>
          <w:tcPr>
            <w:tcW w:w="1175" w:type="dxa"/>
            <w:shd w:val="clear" w:color="auto" w:fill="auto"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458" w:type="dxa"/>
            <w:shd w:val="clear" w:color="auto" w:fill="auto"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B94347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100/2014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139/2014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Žugić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162/2014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Katarina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371/2014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Čurović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373/2014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Vasilija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55/2014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133/2014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Peličić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bookmarkStart w:id="0" w:name="_GoBack"/>
        <w:bookmarkEnd w:id="0"/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28/2014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Kilibarda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115/2014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38/2014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153/2014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Alilović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Meldin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315/2014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140/2011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150/2013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201/2014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Vukašinović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176/2013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279/2013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287/2013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94347" w:rsidRPr="00B94347" w:rsidTr="00B94347">
        <w:trPr>
          <w:trHeight w:val="288"/>
          <w:jc w:val="center"/>
        </w:trPr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73/2014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B943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4347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94347" w:rsidRPr="00B94347" w:rsidRDefault="00B94347" w:rsidP="00B9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3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B94347" w:rsidRDefault="00B94347" w:rsidP="00B94347">
      <w:pPr>
        <w:jc w:val="center"/>
        <w:rPr>
          <w:sz w:val="24"/>
          <w:szCs w:val="24"/>
        </w:rPr>
      </w:pPr>
    </w:p>
    <w:p w:rsidR="00817059" w:rsidRDefault="00B94347"/>
    <w:sectPr w:rsidR="0081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B2"/>
    <w:rsid w:val="00792276"/>
    <w:rsid w:val="00794FC8"/>
    <w:rsid w:val="008C3894"/>
    <w:rsid w:val="00B3296D"/>
    <w:rsid w:val="00B94347"/>
    <w:rsid w:val="00E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2018-04-14T12:43:00Z</dcterms:created>
  <dcterms:modified xsi:type="dcterms:W3CDTF">2018-04-14T12:44:00Z</dcterms:modified>
</cp:coreProperties>
</file>